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EC" w:rsidRPr="00912EEC" w:rsidRDefault="00912EEC" w:rsidP="00912EEC">
      <w:pPr>
        <w:rPr>
          <w:b/>
          <w:sz w:val="32"/>
          <w:szCs w:val="32"/>
        </w:rPr>
      </w:pPr>
      <w:r w:rsidRPr="00912EEC">
        <w:rPr>
          <w:b/>
          <w:sz w:val="32"/>
          <w:szCs w:val="32"/>
        </w:rPr>
        <w:t>Лист самоанализа</w:t>
      </w:r>
    </w:p>
    <w:p w:rsidR="00912EEC" w:rsidRDefault="00912EEC" w:rsidP="00912EEC">
      <w:r>
        <w:t>Ответьте на вопросы, поставив галочку в нужном столбике. Отвечайте честно и откровенно. Помните — трудности могут быть у каждого. Определив трудности, легче их преодолеть.</w:t>
      </w:r>
    </w:p>
    <w:tbl>
      <w:tblPr>
        <w:tblStyle w:val="a3"/>
        <w:tblW w:w="0" w:type="auto"/>
        <w:tblLook w:val="04A0"/>
      </w:tblPr>
      <w:tblGrid>
        <w:gridCol w:w="5920"/>
        <w:gridCol w:w="992"/>
        <w:gridCol w:w="1134"/>
        <w:gridCol w:w="1525"/>
      </w:tblGrid>
      <w:tr w:rsidR="00912EEC" w:rsidTr="00912EEC">
        <w:tc>
          <w:tcPr>
            <w:tcW w:w="5920" w:type="dxa"/>
          </w:tcPr>
          <w:p w:rsidR="00912EEC" w:rsidRDefault="00912EEC" w:rsidP="00912EEC">
            <w:r>
              <w:t xml:space="preserve">Вопрос </w:t>
            </w:r>
          </w:p>
        </w:tc>
        <w:tc>
          <w:tcPr>
            <w:tcW w:w="992" w:type="dxa"/>
          </w:tcPr>
          <w:p w:rsidR="00912EEC" w:rsidRDefault="00912EEC" w:rsidP="00912EEC">
            <w:r>
              <w:t xml:space="preserve">Да </w:t>
            </w:r>
          </w:p>
        </w:tc>
        <w:tc>
          <w:tcPr>
            <w:tcW w:w="1134" w:type="dxa"/>
          </w:tcPr>
          <w:p w:rsidR="00912EEC" w:rsidRDefault="00912EEC" w:rsidP="00912EEC">
            <w:r>
              <w:t xml:space="preserve"> Нет </w:t>
            </w:r>
          </w:p>
        </w:tc>
        <w:tc>
          <w:tcPr>
            <w:tcW w:w="1525" w:type="dxa"/>
          </w:tcPr>
          <w:p w:rsidR="00912EEC" w:rsidRDefault="00912EEC" w:rsidP="00912EEC">
            <w:r>
              <w:t xml:space="preserve">Сомневаюсь </w:t>
            </w:r>
          </w:p>
        </w:tc>
      </w:tr>
      <w:tr w:rsidR="00912EEC" w:rsidTr="00912EEC">
        <w:tc>
          <w:tcPr>
            <w:tcW w:w="5920" w:type="dxa"/>
          </w:tcPr>
          <w:p w:rsidR="00912EEC" w:rsidRDefault="00912EEC" w:rsidP="00912EEC">
            <w:r>
              <w:t>1. Я могу самостоятельно ориентироваться в жизненной ситуации, рассмотренной на уроке</w:t>
            </w:r>
          </w:p>
          <w:p w:rsidR="00912EEC" w:rsidRDefault="00912EEC" w:rsidP="00912EEC"/>
        </w:tc>
        <w:tc>
          <w:tcPr>
            <w:tcW w:w="992" w:type="dxa"/>
          </w:tcPr>
          <w:p w:rsidR="00912EEC" w:rsidRDefault="00912EEC" w:rsidP="00912EEC"/>
        </w:tc>
        <w:tc>
          <w:tcPr>
            <w:tcW w:w="1134" w:type="dxa"/>
          </w:tcPr>
          <w:p w:rsidR="00912EEC" w:rsidRDefault="00912EEC" w:rsidP="00912EEC"/>
        </w:tc>
        <w:tc>
          <w:tcPr>
            <w:tcW w:w="1525" w:type="dxa"/>
          </w:tcPr>
          <w:p w:rsidR="00912EEC" w:rsidRDefault="00912EEC" w:rsidP="00912EEC"/>
        </w:tc>
      </w:tr>
      <w:tr w:rsidR="00912EEC" w:rsidTr="00912EEC">
        <w:tc>
          <w:tcPr>
            <w:tcW w:w="5920" w:type="dxa"/>
          </w:tcPr>
          <w:p w:rsidR="00912EEC" w:rsidRDefault="00912EEC" w:rsidP="00912EEC">
            <w:r>
              <w:t>2. Я могу самостоятельно выбрать необходимую информацию из предоставленного источника</w:t>
            </w:r>
          </w:p>
          <w:p w:rsidR="00912EEC" w:rsidRDefault="00912EEC" w:rsidP="00912EEC"/>
        </w:tc>
        <w:tc>
          <w:tcPr>
            <w:tcW w:w="992" w:type="dxa"/>
          </w:tcPr>
          <w:p w:rsidR="00912EEC" w:rsidRDefault="00912EEC" w:rsidP="00912EEC"/>
        </w:tc>
        <w:tc>
          <w:tcPr>
            <w:tcW w:w="1134" w:type="dxa"/>
          </w:tcPr>
          <w:p w:rsidR="00912EEC" w:rsidRDefault="00912EEC" w:rsidP="00912EEC"/>
        </w:tc>
        <w:tc>
          <w:tcPr>
            <w:tcW w:w="1525" w:type="dxa"/>
          </w:tcPr>
          <w:p w:rsidR="00912EEC" w:rsidRDefault="00912EEC" w:rsidP="00912EEC"/>
        </w:tc>
      </w:tr>
      <w:tr w:rsidR="00912EEC" w:rsidTr="00912EEC">
        <w:tc>
          <w:tcPr>
            <w:tcW w:w="5920" w:type="dxa"/>
          </w:tcPr>
          <w:p w:rsidR="00912EEC" w:rsidRDefault="00912EEC" w:rsidP="00912EEC">
            <w:r>
              <w:t>3. Полученную информацию я могу структурировать в таблицу</w:t>
            </w:r>
          </w:p>
          <w:p w:rsidR="00912EEC" w:rsidRDefault="00912EEC" w:rsidP="00912EEC"/>
        </w:tc>
        <w:tc>
          <w:tcPr>
            <w:tcW w:w="992" w:type="dxa"/>
          </w:tcPr>
          <w:p w:rsidR="00912EEC" w:rsidRDefault="00912EEC" w:rsidP="00912EEC"/>
        </w:tc>
        <w:tc>
          <w:tcPr>
            <w:tcW w:w="1134" w:type="dxa"/>
          </w:tcPr>
          <w:p w:rsidR="00912EEC" w:rsidRDefault="00912EEC" w:rsidP="00912EEC"/>
        </w:tc>
        <w:tc>
          <w:tcPr>
            <w:tcW w:w="1525" w:type="dxa"/>
          </w:tcPr>
          <w:p w:rsidR="00912EEC" w:rsidRDefault="00912EEC" w:rsidP="00912EEC"/>
        </w:tc>
      </w:tr>
      <w:tr w:rsidR="00912EEC" w:rsidTr="00912EEC">
        <w:tc>
          <w:tcPr>
            <w:tcW w:w="5920" w:type="dxa"/>
          </w:tcPr>
          <w:p w:rsidR="00912EEC" w:rsidRDefault="00912EEC" w:rsidP="00912EEC">
            <w:r>
              <w:t>4. Я владею необходимыми математическими навыками для решения поставленной задачи</w:t>
            </w:r>
          </w:p>
          <w:p w:rsidR="00912EEC" w:rsidRDefault="00912EEC" w:rsidP="00912EEC"/>
        </w:tc>
        <w:tc>
          <w:tcPr>
            <w:tcW w:w="992" w:type="dxa"/>
          </w:tcPr>
          <w:p w:rsidR="00912EEC" w:rsidRDefault="00912EEC" w:rsidP="00912EEC"/>
        </w:tc>
        <w:tc>
          <w:tcPr>
            <w:tcW w:w="1134" w:type="dxa"/>
          </w:tcPr>
          <w:p w:rsidR="00912EEC" w:rsidRDefault="00912EEC" w:rsidP="00912EEC"/>
        </w:tc>
        <w:tc>
          <w:tcPr>
            <w:tcW w:w="1525" w:type="dxa"/>
          </w:tcPr>
          <w:p w:rsidR="00912EEC" w:rsidRDefault="00912EEC" w:rsidP="00912EEC"/>
        </w:tc>
      </w:tr>
      <w:tr w:rsidR="00912EEC" w:rsidTr="00912EEC">
        <w:tc>
          <w:tcPr>
            <w:tcW w:w="5920" w:type="dxa"/>
          </w:tcPr>
          <w:p w:rsidR="00912EEC" w:rsidRDefault="00912EEC" w:rsidP="00912EEC">
            <w:r>
              <w:t>5. Я могу признать свою ошибку и принять помощь, если у меня что-то не получается</w:t>
            </w:r>
          </w:p>
          <w:p w:rsidR="00912EEC" w:rsidRDefault="00912EEC" w:rsidP="00912EEC"/>
        </w:tc>
        <w:tc>
          <w:tcPr>
            <w:tcW w:w="992" w:type="dxa"/>
          </w:tcPr>
          <w:p w:rsidR="00912EEC" w:rsidRDefault="00912EEC" w:rsidP="00912EEC"/>
        </w:tc>
        <w:tc>
          <w:tcPr>
            <w:tcW w:w="1134" w:type="dxa"/>
          </w:tcPr>
          <w:p w:rsidR="00912EEC" w:rsidRDefault="00912EEC" w:rsidP="00912EEC"/>
        </w:tc>
        <w:tc>
          <w:tcPr>
            <w:tcW w:w="1525" w:type="dxa"/>
          </w:tcPr>
          <w:p w:rsidR="00912EEC" w:rsidRDefault="00912EEC" w:rsidP="00912EEC"/>
        </w:tc>
      </w:tr>
      <w:tr w:rsidR="00912EEC" w:rsidTr="00912EEC">
        <w:tc>
          <w:tcPr>
            <w:tcW w:w="5920" w:type="dxa"/>
          </w:tcPr>
          <w:p w:rsidR="00912EEC" w:rsidRDefault="00912EEC" w:rsidP="00912EEC">
            <w:r>
              <w:t xml:space="preserve">6. Я готов оказать помощь </w:t>
            </w:r>
            <w:proofErr w:type="gramStart"/>
            <w:r>
              <w:t>затрудняющемуся</w:t>
            </w:r>
            <w:proofErr w:type="gramEnd"/>
          </w:p>
          <w:p w:rsidR="00912EEC" w:rsidRDefault="00912EEC" w:rsidP="00912EEC"/>
        </w:tc>
        <w:tc>
          <w:tcPr>
            <w:tcW w:w="992" w:type="dxa"/>
          </w:tcPr>
          <w:p w:rsidR="00912EEC" w:rsidRDefault="00912EEC" w:rsidP="00912EEC"/>
        </w:tc>
        <w:tc>
          <w:tcPr>
            <w:tcW w:w="1134" w:type="dxa"/>
          </w:tcPr>
          <w:p w:rsidR="00912EEC" w:rsidRDefault="00912EEC" w:rsidP="00912EEC"/>
        </w:tc>
        <w:tc>
          <w:tcPr>
            <w:tcW w:w="1525" w:type="dxa"/>
          </w:tcPr>
          <w:p w:rsidR="00912EEC" w:rsidRDefault="00912EEC" w:rsidP="00912EEC"/>
        </w:tc>
      </w:tr>
      <w:tr w:rsidR="00912EEC" w:rsidTr="00912EEC">
        <w:tc>
          <w:tcPr>
            <w:tcW w:w="5920" w:type="dxa"/>
          </w:tcPr>
          <w:p w:rsidR="00912EEC" w:rsidRDefault="00912EEC" w:rsidP="00912EEC">
            <w:r>
              <w:t>7. Я могу высказываться так, чтобы окружающие меня поняли</w:t>
            </w:r>
          </w:p>
          <w:p w:rsidR="00912EEC" w:rsidRDefault="00912EEC" w:rsidP="00912EEC"/>
        </w:tc>
        <w:tc>
          <w:tcPr>
            <w:tcW w:w="992" w:type="dxa"/>
          </w:tcPr>
          <w:p w:rsidR="00912EEC" w:rsidRDefault="00912EEC" w:rsidP="00912EEC"/>
        </w:tc>
        <w:tc>
          <w:tcPr>
            <w:tcW w:w="1134" w:type="dxa"/>
          </w:tcPr>
          <w:p w:rsidR="00912EEC" w:rsidRDefault="00912EEC" w:rsidP="00912EEC"/>
        </w:tc>
        <w:tc>
          <w:tcPr>
            <w:tcW w:w="1525" w:type="dxa"/>
          </w:tcPr>
          <w:p w:rsidR="00912EEC" w:rsidRDefault="00912EEC" w:rsidP="00912EEC"/>
        </w:tc>
      </w:tr>
      <w:tr w:rsidR="00912EEC" w:rsidTr="00912EEC">
        <w:tc>
          <w:tcPr>
            <w:tcW w:w="5920" w:type="dxa"/>
          </w:tcPr>
          <w:p w:rsidR="00912EEC" w:rsidRDefault="00912EEC" w:rsidP="00912EEC">
            <w:r>
              <w:t>8. Я умею работать в группе на основе уважительного отношения к товарищам</w:t>
            </w:r>
          </w:p>
          <w:p w:rsidR="00912EEC" w:rsidRDefault="00912EEC" w:rsidP="00912EEC"/>
        </w:tc>
        <w:tc>
          <w:tcPr>
            <w:tcW w:w="992" w:type="dxa"/>
          </w:tcPr>
          <w:p w:rsidR="00912EEC" w:rsidRDefault="00912EEC" w:rsidP="00912EEC"/>
        </w:tc>
        <w:tc>
          <w:tcPr>
            <w:tcW w:w="1134" w:type="dxa"/>
          </w:tcPr>
          <w:p w:rsidR="00912EEC" w:rsidRDefault="00912EEC" w:rsidP="00912EEC"/>
        </w:tc>
        <w:tc>
          <w:tcPr>
            <w:tcW w:w="1525" w:type="dxa"/>
          </w:tcPr>
          <w:p w:rsidR="00912EEC" w:rsidRDefault="00912EEC" w:rsidP="00912EEC"/>
        </w:tc>
      </w:tr>
    </w:tbl>
    <w:p w:rsidR="00912EEC" w:rsidRDefault="00912EEC" w:rsidP="00912EEC"/>
    <w:p w:rsidR="007C4740" w:rsidRDefault="007C4740" w:rsidP="00912EEC"/>
    <w:sectPr w:rsidR="007C4740" w:rsidSect="0054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2EEC"/>
    <w:rsid w:val="00542A12"/>
    <w:rsid w:val="005F708A"/>
    <w:rsid w:val="007C4740"/>
    <w:rsid w:val="0091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2013-01-20T06:25:00Z</dcterms:created>
  <dcterms:modified xsi:type="dcterms:W3CDTF">2013-01-20T06:38:00Z</dcterms:modified>
</cp:coreProperties>
</file>